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материалов для участия в конкурсах «Лучшая народная дружина Ленинградской области» и «Лучший народный дружинник Ленинградской области»</w:t>
      </w: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Правовые основы, на которые опираются настоящие 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Законы Ленинградской области: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15.04.2015 № 38-03 «Об участии граждан в охране общественного порядка на территории Ленинградской области»;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28.11.2016 № 88-оз «О внесении изменений в областной закон «Об участии граждан в охране общественного порядка на территории Ленинградской области»;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 Правительства Ленинградской области: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12.05.2015 № 157 «О внесении изменений в положение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Комитете правопорядка и безопасности Ленинградской области, утвержденной Постановлением Правительства Ленинградской области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30.07.2014 №275»;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13.11.2015 № 423 «О мерах по реализации отдельных положений областного закона «Об участии граждан в охране общественного порядка на территории Ленинградской области»;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03.04.2017 № 93 «Об утверждении порядка осуществления личного страхования народных дружинников на период их участия, проводимых органами внутренних дел (полицией) или иными правоохранительными органами и мероприятиях по охране общественного порядка на территории Ленинградской области».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17.03.2017 № 63 «Об утверждении порядка проведения ежегодных конкурсов: «Лучшая народная дружина Ленинградской области» и «Лучший народный дружинник Ленинградской области».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распоряжения Правительства Ленинградской области: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30.12.2015 № 608-р «О штабе народных дружин Ленинградской области»;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09.10.2015 № 415 «О размещении в информационно-коммуникационной сети Интернет и средствах массовой информации общедоступной информации в целях содействия гражданам, участвующим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поиске лиц, пропавших без вести».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положений Федерального закона Российской Федерации от 02.04.2014 № 44-ФЗ «Об участии граждан в охране общественного порядка», в части взаимодействия территориальных органов МВД России на районном уровне и органов государственной власти Ленинградской области, в ГУ МВД России по г. Санкт-Петербургу и Ленинградской области» разработаны и введены в действие следующие нормативные акты:</w:t>
      </w:r>
      <w:proofErr w:type="gramEnd"/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ГУ МВД России от 30.07.2014 № 539 «Об организации деятельности по формированию и ведению региональных реестров народных дружин и общественных объединений правоохранительной направленности в ГУ МВД России по г. Санкт-Петербургу и Ленинградской области»;</w:t>
      </w:r>
    </w:p>
    <w:p w:rsidR="002F1C5D" w:rsidRPr="002F1C5D" w:rsidRDefault="002F1C5D" w:rsidP="002F1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 ГУ МВД России от 27.06.2017 № 399 «О некоторых вопросах организации работы с гражданами, участвующими в охране общественного порядка».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ГУ МВД России от 09.04.2020 № 197 «О внесении изменений в приказ ГУ МВД России по г. Санкт-Петербургу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Ленинградской области от 27.06.2017 № 339 «О некоторых вопросах организации работы с гражданами, участвующими в охране общественного порядка».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 Методических рекомендациях по подготовке материалов для участия в конкурсах среди народных дружин на звание «Лучшая народная дружина Ленинградской области» и народных дружинников на звание «Лучший народный дружинник Ленинградской области» используются основные понятия: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дружина</w:t>
      </w:r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основанное на членстве общественное объединение граждан Российской Федерации, участвующее в охране общественного порядка на территории поселения или городского округа во взаимодействии с органами государственной власти субъекта Российской Федерации, органами местного самоуправления, полицией и иными правоохранительными органами;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дружинник – гражданин Российской Федерации, являющийся членом народной дружины в сфере охраны общественного порядка.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среди добровольных дружин на звание «Лучшая народная дружина Ленинградской области» и добровольных дружинников на звание «Лучший народный дружинник Ленинградской области»</w:t>
      </w:r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с целью: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выявления, изучения, обобщения и распространения передового опыта в организации деятельности добровольных дружин;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совершенствования знаний, умений и навыков добровольных дружинников, позволяющих выполнять функции по оказанию содействия органам государственной власти субъектов Российской Федерации, органам местного самоуправления,</w:t>
      </w:r>
      <w:r w:rsidRPr="002F1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внутренних дел и иным правоохранительным органам, в обеспечении общественного порядка, защиты жизни, здоровья, чести и достоинства человека, собственности, интересов общества и </w:t>
      </w:r>
      <w:r w:rsidRPr="002F1C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государства от преступных и иных противоправных посягательств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добровольного участия граждан в охране общественного порядка, повышения престижа деятельности добровольных дружин; определения лучшей добровольной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дружины и лучшего дружинника на основе выработанных объективных критериев и принципов состязательности; стимулирования заинтересованности дружинников в непрерывном повышении уровня своего профессионализма;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повышения престижа функционирования добровольных народных дружин на территории Ленинградской области и статуса добровольного народного дружинника.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закона Ленинградской области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апреля 2015 года № 38-оз «Об участии граждан в охране общественного порядка на территории Ленинградской области», постановлением Правительства Ленинградской области от 17 марта 2017 года №63 «Об утверждении Порядка проведения ежегодных конкурсов «Лучшая народная дружина Ленинградской области»</w:t>
      </w:r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«Лучший народный дружинник Ленинградской области»</w:t>
      </w:r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распоряжением Комитета правопорядка и безопасности Ленинградской области от 27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2017 года №29 «Об образовании комиссии по проведению ежегодных конкурсов «Лучшая народная дружина Ленинградской области» и «Лучший народный дружинник Ленинградской области» Комитет правопорядка и безопасности Ленинградской области извещает заинтересованные народные дружины Ленинградской области о проведении ежегодных конкурсов в номинации «Лучшая народная дружина Ленинградской области» и в номинации «Лучший народный дружинник Ленинградской области»</w:t>
      </w:r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деятельности за предыдущий год.</w:t>
      </w:r>
      <w:proofErr w:type="gramEnd"/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 июня 2023 года на территории Ленинградской области внесено в региональный реестр ГУ МВД России по г. Санкт-Петербургу и Ленинградской области 111 народных дружин.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могут принять народные дружины, внесенные в региональный реестр народных дружин и общественных объединений правоохранительной направленности в Ленинградской области, и граждане, являющиеся членами народных дружин и принимающие участие в охране общественного порядка. Конкурсы проводятся в один этап.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конкурсах командир народной дружины в установленные сроки представляет лично или направляет по почте в адрес Комитета правопорядка и безопасности Ленинградской области заявку на участие в Конкурсе, составленную в произвольной форме, с приложением следующих конкурсных материалов: 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согласно приложениям 1 и 2 постановления Правительства Ленинградской области;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справка о деятельности народной дружины или народного дружинника, составленная в соответствии с критериями оценки, установленными приложениями 3 и 4 постановления Правительства Ленинградской области. 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желанию претендентов могут быть представлены иные документы и материалы, в том числе копии документов контролирующих органов, отзывы организаций и граждан о деятельности народной дружины или народного дружинника.</w:t>
      </w:r>
    </w:p>
    <w:p w:rsidR="002F1C5D" w:rsidRPr="002F1C5D" w:rsidRDefault="002F1C5D" w:rsidP="002F1C5D">
      <w:pPr>
        <w:spacing w:after="24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заявки и приложенных конкурсных материалов должны быть прошиты, пронумерованы, скреплены подписью командира народной дружины, а при наличии печати у народной дружины, печатью. Первой должна быть подшита опись документов с указанием количества страниц предоставляемых документов.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Информационно-статистические материалы для конкурса на звание «Лучшая народная дружина Ленинградской области»»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результатов деятельности народных дружин</w:t>
      </w:r>
      <w:r w:rsidRPr="002F1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проводиться по регулярности выходов членов дружины на дежурство (чел./выходы) и основным направлениям их содействия органам государственной власти субъектов Российской Федерации, органам местного самоуправления,</w:t>
      </w:r>
      <w:r w:rsidRPr="002F1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внутренних дел и иным правоохранительным органам в выполнении функций по охране общественного порядка, в том числе участие в: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предотвращении преступлений;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пресечении административных правонарушений;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задержании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правонарушителей;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лицами, состоящими на профилактических учетах органов внутренних дел;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несовершеннолетними (выявление правонарушений, совершенных несовершеннолетними и в отношении несовершеннолетних, участие в шефской работе, направленной на исправление несовершеннолетних);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общественного порядка при проведении общественно-политических, культурных, спортивных и иных массовых мероприятий;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общественного порядка в период чрезвычайных ситуаций природного и техногенного характера, пожарной безопасности и безопасности людей на водных объектах;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мероприятиях, рейдах и акциях в сфере охраны общественного порядка, проводимых органами внутренних дел и иными правоохранительными органами. 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основных результатов деятельности народных дружин могут рассчитываться из соотношения среднестатистических показателей региональных дружин на одного дружинника и среднестатистических показателей дружины, участвующей в конкурсе</w:t>
      </w:r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Победитель конкурса определяется по наибольшей сумме баллов, набранных дружиной</w:t>
      </w:r>
      <w:r w:rsidRPr="002F1C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основных показателей деятельности дружин.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количества баллов у двух и более дружин преимущество отдается добровольной дружине, имеющей лучший показатель (участие в выявлении и предотвращении преступлений, выявлении и предотвращении административных правонарушений, задержании правонарушителей и пр.).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предоставления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информационной справки о деятельности народной дружины: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02.04.2014 № 44-ФЗ «Об участии граждан в охране общественного порядка» (дата) по инициативе граждан (жителей города) «дата» принято решение о создании Народной дружины (наименование).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ДНД (наименование) внесена в региональный реестр народных дружин Ленинградской области (прилагается копия свидетельства о внесении в реестр, стр. ____).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(наименование района) муниципального района, ДНД и Отделом МВД России заключено трехстороннее соглашение «Об участии в охране общественного порядка на территории городского поселения» (прилагается копия трёхстороннего соглашения, на  стр. 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дружины входит ____ человек, из которых ___ человек приняты в состав народной дружины в ____ году (список дружинников, заверенный командиром народной дружины, прилагается стр. 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Материально-техническое оснащение «Народной дружины».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организации деятельности народной дружины предоставлено помещение (фото прилагаются стр. _____):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командира дружины (рабочее место);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зал для проведения заседаний народной дружины.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соответствует санитарным нормам, оборудовано средствами связи, оргтехникой, необходимой для осуществления деятельности народной дружины, изготовлены необходимая наглядная агитация (фото прилагаются стр. 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Количество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дружинников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из которых (___человек) народной дружины обеспечены форменной одеждой установленного образца в соответствии с требованиями областного закона от 15 апреля 2015 года                № 38-оз «Об участии граждан в охране общественного порядка на территории Ленинградской области». Всего ____жилетов, установленного образца (фото прилагаются стр. 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для обеспечения охраны общественного порядка народная дружина имеет (к примеру, 6 радиостанций, 3 фонарика, мегафон, оградительная лента (фото прилагаются стр. ______).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дружинникам выданы удостоверения народного дружинника установленного образца в соответствии с требованиями областного закона от 15 апреля 2015 года № 38-оз «Об участии граждан в охране общественного порядка на территории Ленинградской области» (фото удостоверений прилагается стр. 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журнал учета и выдачи удостоверений дружинникам «Народной дружины ________» (фото прилагаются стр. ______).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Осуществление руководства деятельностью народных дружинников, входящих в состав народной дружины, по оказанию содействия ОМВД в охране общественного порядка.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организации </w:t>
      </w:r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штаб народной дружины, в который входят командир дружины, начальник штаба, секретарь и </w:t>
      </w:r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должностное лицо территориального органа </w:t>
      </w:r>
      <w:proofErr w:type="gramStart"/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gramEnd"/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О)МВД) России).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с ОМВД осуществляется при получении </w:t>
      </w:r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графиков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(утверждается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О)МВД) проведения совместных рейдов или заявок на выделение дружинников на охрану общественного порядка.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заявки от ОМВД или администрации на охрану общественного порядка осуществляется расстановка народных дружинников, в которой обязательно указывается Ф.И.О. дружинника, контактный телефон и время несения службы (стр. ________).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народной дружины на постоянной основе взаимодействует с Координационным штабом по работе народных дружин _________________муниципального района Ленинградской области (далее – Координационный штаб):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Координационный штаб дружина получает заявки от администрации на охрану общественного порядка при проведении культурно-массовых мероприятий;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производится выдача удостоверений дружинникам;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командир народной дружины принимает активное участие в заседаниях Координационного штаба, выступает с докладами;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народной дружины взаимодействует со средствами массовой информации ______ района. Материалы о деятельности народной дружины размещены на официальном сайте администрации ____________муниципального района Ленинградской области, а также в печатных средствах массовой информации: (наименование). При проведении агитационной работы привлекаются специалисты пресс-службы администрации (фото прилагается стр. 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Ведение делопроизводства и отчетности о деятельности народной дружины: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плана работы народной дружины на ____год, </w:t>
      </w:r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начальником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и руководителем Координационного штаба (стр. _____);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копия документа, подтверждающего согласование кандидатуры командира народной дружины (стр. ____); Примечание: Кандидатура командира обязательно согласовывается, только после согласования выдается свидетельство о внесении в реестр.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утвержденных и согласованных графиков выхода народных дружинников с руководителями территориальных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О)МВД России (стр. ______);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ежемесячных табелей учета работы народных дружинников (стр. _____);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сводной ведомости народной дружины, отражающая деятельность каждого народного дружинника (стр. 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списочный состав членов народной дружины с указанием номера удостоверения (стр._____);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утвержденных и согласованных ежеквартальных отчетов о работе народной дружины (стр. _____);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утвержденного и согласованного отчета работы народных дружинников за ______год (стр. _______);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F1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деятельность народной дружины в охране общественного порядка на территории (наименование) городского (сельского) поселения.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утвержденными графиками ОМВД России по (наименование) району народные дружинники участвовали совместно с сотрудниками полиции в рейдовых мероприятиях по охране общественного порядка и профилактике правонарушений (стр. _____). За ____ год было проведено _____ совместных рейдовых мероприятий.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Также по заявкам администрации и ОМВД народные дружинники привлекались на охрану общественного порядка при проведении культурно-массовых и иных мероприятий, проводимых на территории (наименование) городского (сельского) поселения. В _____году в штаб дружины поступило ____ заявок на выделение дружинников на охрану общественного порядка при проведении культурно-массовых и иных мероприятий (_____от администрации, ______от ОМВД).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Штабом дружины по каждой заявки делалась расстановка дружинников, в которой обязательно указывается Ф.И.О. дружинника, контактный телефон и время несения службы. Копия расстановки предоставлялась в ОМВД для организации взаимодействия по охране общественного порядка (заявки и расстановки дружинников  по каждому мероприятию прилагаются стр. ________).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и выходов народных дружинников на охрану общественного порядка представлены в сводной ведомости работы, которая отражает деятельность каждого народного дружинника за______ год (стр. 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мероприятия руководством ОМВД проводился инструктаж и расстановка по местам несения службы (фото прилагаются стр. ________).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отчета работы дружины командиром в конце каждого месяца заполнялся табель работы по каждому дружиннику (стр. 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ежемесячных табелей работы дружинников формировались ежеквартальные отчеты, которые утверждались руководителем координационного штаба по работе народных дружин (наименование) муниципального района и согласовывались ОМВД России по (наименование) району (стр. _______). На основании ежеквартальных отчетов был сформирован отчет о проделанной работе народной дружины за _______ год, на основании которого лучшие дружинники были поощрены правами главы администрации (стр. _____).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совместной работы при совместном патрулировании с сотрудниками ОМВД России по (наименование)  району и при проведении культурно-массовых и иных мероприятий за _____ года проведено ____ рейдовых мероприятия по охране общественного порядка.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Дружинники выходили ______ раз, общее количество времени составило ____ человека/час. В результате данных мероприятий сотрудниками полиции совместно с дружинниками было задержано за административные правонарушения _____ человек, в результате чего составлены административные протоколы.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ст. 20.1 КоАП РФ (Мелкое хулиганство</w:t>
      </w:r>
      <w:proofErr w:type="gramStart"/>
      <w:r w:rsidRPr="002F1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    ____; 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 20.20 ч. 1 КоАП РФ (Потребление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_____;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ст. 18.8 ч. 3 КоАП РФ (Нарушение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__-;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статья 5.35.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– ___.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 количеству выходов, времени несения службы и административных протоколах отражены в ежеквартальных отчетах  и годовом отчете (стр. 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 целью профилактики правонарушений, совершаемых несовершеннолетними, а также с целью профилактики детской безнадзорности дружинники НД совместно с инспекторами ОДН проводят рейды. Во время рейдов проверяются и выявляются места концентрации подростков, контролируется поведение несовершеннолетних, состоящих на учете в ОДН, а также посещаются неблагополучные семьи. Для совместной работы с сотрудниками полиции по профилактики детской безнадзорности командиром дружины издан приказ о создании специализированной группы и назначены народные дружинники, работающие в данной группе (копия приказа стр. _____).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ходе проведения совместных мероприятий по профилактики правонарушений несовершеннолетних народными дружинниками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с сотрудниками полиции было составлено ____ административных протоколов по статье 5.35.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В ходе проведения совместных рейдов по профилактике мероприятий по соблюдению требований миграционного законодательства было составлено ___административных протоколов по статье 18.8 ч. 3 КоАП РФ (Нарушение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_____году в штаб народной дружины (наименование) поступило _____ заявлений от граждан, желающих вступить в народную дружину (копии заявлений стр. _____). Все кандидаты были рассмотрены на заседании общего собрания народной дружины и приняты единым голосованием (копия протокола стр. ______). В соответствии с протокольным решением документы на кандидатов в члены народной дружины были отправлены в ОМВД России по (наименование) району для проведения проверочных мероприятий (письмо стр. _____). По итогам проверки все кандидаты зачислены в народную дружину. Итого в _____ году в народную дружину зачислено ____человек.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Правовая и специальная подготовка.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Инструкцией по организации в системе ГУ МВД России по г. Санкт-Петербургу и Ленинградской области работы по взаимодействию с народными дружинниками, участвующими в охране общественного порядка на территории Ленинградской области, утвержденной Приказом ГУ МВД России по г. Санкт-Петербургу и Ленинградской области от 27.06.2017 года № 339, а также в соответствии со статьей 15 Федерального закона от 02.04.2014 г. № 44-ФЗ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участии граждан в охране общественного порядка» ОМВД России по (наименование) району с народными дружинниками регулярно проводилось обучение по программе правовой и специальной подготовки граждан, привлекаемых к участию в обеспечении правопорядка (программа стр. ________). За 12 месяцев __года было проведено ____ занятие общим объемом ____ часов.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дополнительно совместно с ОМВД России по (наименование) району для дружинников была разработана «Памятка подготовки народных дружинников к действиям в условиях, применения физической силы, и по оказанию первой медицинской помощи на территории (наименование)  муниципального района» (стр. ______).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ОМВД России по (наименование) району заведена книга учета выхода народных дружинников для участия в охране общественного порядка. Перед каждым </w:t>
      </w:r>
      <w:proofErr w:type="spell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заступлением</w:t>
      </w:r>
      <w:proofErr w:type="spell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службы и проведением инструктажа народные дружинники расписываются в данной книге учета. Если дружинник не расписался в книге, то он не допускается к несению службы (</w:t>
      </w:r>
      <w:proofErr w:type="spellStart"/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______).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 образцов заполнения документов (приложение № 1- 5).</w:t>
      </w: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Ш. Информационно-статистические материалы для конкурса на звание «Лучший народный дружинник Ленинградской области»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ежегодного конкурса "Лучший народный дружинник Ленинградской области" могут быть граждане, являющиеся членами народных дружин.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конкурсах командир народной дружины в установленный срок представляет лично или по почте в адрес организатора конкурсов заявку на участие в конкурсе, составленную в произвольной форме, с приложением следующих конкурсных материалов: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 согласно </w:t>
      </w:r>
      <w:hyperlink r:id="rId8" w:history="1">
        <w:r w:rsidRPr="002F1C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 1</w:t>
        </w:r>
      </w:hyperlink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Pr="002F1C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Pr="002F1C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ежегодных конкурсов постановления Правительства Ленинградской области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информационная справка о деятельности народной дружины или народного дружинника, составленная в соответствии с критериями оценки для выявления победителей и призеров конкурсов, определенными </w:t>
      </w:r>
      <w:hyperlink r:id="rId10" w:history="1">
        <w:r w:rsidRPr="002F1C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приложениями 3</w:t>
        </w:r>
      </w:hyperlink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2F1C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претендентов могут быть представлены иные документы и материалы, в том числе копии контролирующих органов, отзывы организаций и граждан о деятельности народной дружины или народного дружинника.</w:t>
      </w:r>
    </w:p>
    <w:p w:rsidR="002F1C5D" w:rsidRPr="002F1C5D" w:rsidRDefault="002F1C5D" w:rsidP="002F1C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заявки и приложенных конкурсных материалов должны быть прошиты, пронумерованы, скреплены подписью командира народной дружины, а при наличии печати у народной дружины, печатью. Первой должна быть подшита опись документов, с указанием количества страниц предоставляемых документов.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BD61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информационной справки</w:t>
      </w:r>
    </w:p>
    <w:p w:rsidR="002F1C5D" w:rsidRPr="002F1C5D" w:rsidRDefault="002F1C5D" w:rsidP="00BD61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народного дружинника</w:t>
      </w:r>
    </w:p>
    <w:p w:rsidR="002F1C5D" w:rsidRPr="002F1C5D" w:rsidRDefault="002F1C5D" w:rsidP="002F1C5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C5D" w:rsidRPr="002F1C5D" w:rsidRDefault="002F1C5D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Деятельность и личные качества народного дружинника.</w:t>
      </w:r>
    </w:p>
    <w:p w:rsidR="002F1C5D" w:rsidRPr="002F1C5D" w:rsidRDefault="002F1C5D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(Ф.И.О.) является народным дружинником (наименование) с 24 марта 2021 года. Принимает активные участие в работе народной дружины. Умеет совмещать свою постоянную работу с общественной деятельностью в народной дружине. Участвовал в охране общественного порядка практически на всех культурно-массовых и иных мероприятиях, проводимых на территории (наименование) городского поселения. Обладает высокой мобильностью и работоспособностью, ответственностью и самостоятельностью в принятии решений,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требователен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</w:t>
      </w:r>
      <w:proofErr w:type="spell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</w:t>
      </w:r>
      <w:proofErr w:type="spell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C5D" w:rsidRPr="002F1C5D" w:rsidRDefault="002F1C5D" w:rsidP="002F1C5D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работы народной дружины в ____ году достиг наибольших результатов по количеству выходов и часов при проведении мероприятий по охране общественного порядка. При совместном участии в рейдовых мероприятиях (Ф.И.О.) с сотрудниками полиции ОМВД России по (наименование) району задержано наибольшее количество правонарушителей, в результате чего были составлены административные протоколы.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имеет удостоверение народного дружинника установленного образца в соответствии с требованиями областного закона от 15 апреля 2015 года № 38-оз «Об участии граждан в охране общественного порядка на территории Ленинградской области» (стр.____) и обеспечен форменной одеждой установленного образца в соответствии с требованиями областного закона от 15 апреля 2015 года № 38-оз «Об участии граждан в охране общественного порядка на территории Ленинградской области».</w:t>
      </w:r>
      <w:proofErr w:type="gramEnd"/>
    </w:p>
    <w:p w:rsidR="002F1C5D" w:rsidRPr="002F1C5D" w:rsidRDefault="002F1C5D" w:rsidP="002F1C5D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(Ф.И.О.) в составе народной дружины выходил на совместное патрулирование с сотрудниками полиции ОМВД России по 9наименование) району за ___ год ежемесячно с наибольшим количеством выходов и количеством часов (результаты сводной ведомости стр. ___).</w:t>
      </w:r>
    </w:p>
    <w:p w:rsidR="002F1C5D" w:rsidRPr="002F1C5D" w:rsidRDefault="002F1C5D" w:rsidP="002F1C5D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сводной ведомости на народного дружинника (Ф.И.О.)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омесячно):</w:t>
      </w:r>
    </w:p>
    <w:p w:rsidR="002F1C5D" w:rsidRPr="002F1C5D" w:rsidRDefault="002F1C5D" w:rsidP="002F1C5D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654"/>
        <w:gridCol w:w="3310"/>
        <w:gridCol w:w="2657"/>
      </w:tblGrid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на ОПП</w:t>
            </w: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выходов на ООП</w:t>
            </w: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4A442C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4A442C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675" w:type="dxa"/>
            <w:shd w:val="clear" w:color="auto" w:fill="auto"/>
          </w:tcPr>
          <w:p w:rsidR="002F1C5D" w:rsidRPr="002F1C5D" w:rsidRDefault="004A442C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1C5D" w:rsidRPr="002F1C5D" w:rsidTr="00B33C9D">
        <w:tc>
          <w:tcPr>
            <w:tcW w:w="3510" w:type="dxa"/>
            <w:gridSpan w:val="2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202</w:t>
            </w:r>
            <w:r w:rsidR="004A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C5D" w:rsidRPr="002F1C5D" w:rsidRDefault="002F1C5D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 ___ году в народную дружину поступило 20 заявок на участие в охране общественного порядка при проведении культурно-массовых и иных мероприятий (19 – администрация, 1 – ОМВД). Из 20 проведенных культурно-массовых и иных мероприятий (Ф.И.О) принимал участие в охране общественного порядка в 14 мероприятиях (копии заявок и расстановки дружинников на ООП с участием (Ф.И.О.)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тр. _____). </w:t>
      </w:r>
    </w:p>
    <w:p w:rsidR="002F1C5D" w:rsidRPr="002F1C5D" w:rsidRDefault="002F1C5D" w:rsidP="002F1C5D">
      <w:pPr>
        <w:widowControl w:val="0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сводной ведомости на народного дружинника (Ф.И.О.)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каждому мероприятию, </w:t>
      </w:r>
      <w:r w:rsidRPr="002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например)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C5D" w:rsidRPr="002F1C5D" w:rsidRDefault="002F1C5D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684"/>
        <w:gridCol w:w="3697"/>
        <w:gridCol w:w="1617"/>
        <w:gridCol w:w="1652"/>
      </w:tblGrid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на ОПП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выходов на ООП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«Праздничная ёлка для детей «Ура! Новый год!»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Крещенские купания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«Ежегодная патриотическая акция «Свеча памяти»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Митинг-концерт, посвященный Дню воссоединения Крыма с Россией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«Пасха»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праздник «Пасхальное гулянье»</w:t>
            </w:r>
          </w:p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Торжественные и культурно-массовые мероприятия, посвящённые Победе советского народа в Великой Отечественной войне 1941-1945 гг.</w:t>
            </w:r>
          </w:p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23.07.2022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фестиваль субкультур «В центре»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A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Культурно-массовое мероприятие «Я горжусь тобой не зря, Ленинградская область моя!», посвященное празднованию 95-ой годовщине со Дня образования Ленинградской области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города Приозерска и </w:t>
            </w:r>
            <w:proofErr w:type="spellStart"/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Приозерского</w:t>
            </w:r>
            <w:proofErr w:type="spellEnd"/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636" w:type="dxa"/>
            <w:shd w:val="clear" w:color="auto" w:fill="auto"/>
          </w:tcPr>
          <w:p w:rsidR="002F1C5D" w:rsidRPr="002F1C5D" w:rsidRDefault="004A442C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4" w:type="dxa"/>
            <w:shd w:val="clear" w:color="auto" w:fill="auto"/>
          </w:tcPr>
          <w:p w:rsidR="002F1C5D" w:rsidRPr="002F1C5D" w:rsidRDefault="002F1C5D" w:rsidP="004A442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01.10.2022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классических автомобилей и скоростное маневрирование в рамках областных соревнований по </w:t>
            </w: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ралли 3-й категории – «Ралли «10 озер»</w:t>
            </w: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F1C5D" w:rsidRPr="002F1C5D" w:rsidTr="00B33C9D">
        <w:tc>
          <w:tcPr>
            <w:tcW w:w="2320" w:type="dxa"/>
            <w:gridSpan w:val="2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 за 2022 год</w:t>
            </w:r>
          </w:p>
        </w:tc>
        <w:tc>
          <w:tcPr>
            <w:tcW w:w="369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652" w:type="dxa"/>
            <w:shd w:val="clear" w:color="auto" w:fill="auto"/>
          </w:tcPr>
          <w:p w:rsidR="002F1C5D" w:rsidRPr="002F1C5D" w:rsidRDefault="002F1C5D" w:rsidP="002F1C5D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4A442C" w:rsidRDefault="004A442C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За ____ год при совместном участии в рейдовых мероприятиях (Ф.И.О) с сотрудниками полиции ОМВД России по (наименование) району задержано 15 правонарушителей, в результате чего были составлены административные протоколы: (</w:t>
      </w:r>
      <w:r w:rsidRPr="002F1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например)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ст. 20.1 КоАП РФ (Мелкое хулиганство) – 3; </w:t>
      </w:r>
    </w:p>
    <w:p w:rsidR="002F1C5D" w:rsidRPr="002F1C5D" w:rsidRDefault="002F1C5D" w:rsidP="002F1C5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ст. 20.20 ч. 1 КоАП РФ (Потребление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местах) – 12.</w:t>
      </w:r>
    </w:p>
    <w:p w:rsidR="002F1C5D" w:rsidRPr="002F1C5D" w:rsidRDefault="002F1C5D" w:rsidP="002F1C5D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составлении административных протоколов указаны в утвержденном и согласованном отчете за 2022 год (стр. _____).</w:t>
      </w:r>
    </w:p>
    <w:p w:rsidR="002F1C5D" w:rsidRPr="002F1C5D" w:rsidRDefault="002F1C5D" w:rsidP="002F1C5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Для проведения профилактических мероприятий по соблюдению требований миграционного законодательства приказом командира дружины создана специализированная группа для совместной с сотрудниками полиции работы, направленной на выявления нарушений в сфере миграционного законодательства. В состав данной группы входит (Ф.И.О.) (стр.______).</w:t>
      </w:r>
    </w:p>
    <w:p w:rsidR="002F1C5D" w:rsidRPr="002F1C5D" w:rsidRDefault="002F1C5D" w:rsidP="002F1C5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совместных рейдов народными дружинниками специализированной группой и сотрудниками полиции было составлено 4 административных протокола по статье 18.8 ч. 3 КоАП РФ (Нарушение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Федерации).</w:t>
      </w:r>
    </w:p>
    <w:p w:rsidR="002F1C5D" w:rsidRPr="002F1C5D" w:rsidRDefault="002F1C5D" w:rsidP="002F1C5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В ОМВД России по (наименование) району заведен журнал учета выходов народных дружинников для участия в охране общественного порядка. Перед каждым затоплением на службы и проведением инструктажа народные дружинники расписываются в данной книге учета. Если дружинник не расписался в книге, то он не допускается к несению службы (стр. _____).</w:t>
      </w:r>
    </w:p>
    <w:p w:rsidR="002F1C5D" w:rsidRPr="002F1C5D" w:rsidRDefault="002F1C5D" w:rsidP="002F1C5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____ год Ф.И.О. за активное участие в работе народной дружины (наименование) был поощрен главой администрации (наименование) муниципального района (стр. ____).</w:t>
      </w:r>
    </w:p>
    <w:p w:rsidR="002F1C5D" w:rsidRPr="002F1C5D" w:rsidRDefault="002F1C5D" w:rsidP="002F1C5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42C" w:rsidRDefault="004A442C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Информационные письма территориального органа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внутренних дел Российской Федерации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уровне районов Ленинградской области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территориальный орган МВД)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результаты участия народны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ого) дружинников(ка) должны быть подтверждены информационными письмами территориального органа МВД на районном уровне. 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об участии народного дружинника при проведении общегородских массовых мероприятий указывается общее количество мероприятий и часов, которые отдежурил народный дружинник, участвующий в охране общественного порядка при проведении общегородских массовых мероприятий, а также информация с указанием даты и названия мероприятия и количества часов дежурства народного дружинника в указанном мероприятии.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информационное письмо об участии народного дружинника при проведении общегородских массовых мероприятий в обязательном порядке необходимо согласовывать с командиром народной дружины, районным штабом и заместителем начальника по охране общественного порядка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О)МВД России.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народный дружинник (название народной дружины в соответствии с Уставом) Иванов Иван Иванович принял участие в охране общественного порядка в 10 городских массовых мероприятиях и отдежурил 74 часа.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массового мероприятия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часов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12.06.2022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День России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(название народной дружины в соответствии с Уставом)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 по координации деятельности народных дружин в _____муниципальном районе  Ленинградской области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A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Ф.И.О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информационном письме об участии народного дружинника в охране общественного порядка на территории района указывается общее количество часов, которые отдежурил народный дружинник при патрулировании территории района совместно с сотрудниками правоохранительных органов и при проведении районных массовых мероприятий, а также информация с указанием даты и названия мероприятия и количества часов дежурства народного дружинника в указанном мероприятии.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народный дружинник (название народной дружины в соответствии с Уставом) Иванов Иван Иванович принял участие в охране общественного порядка на территории _______ района Ленинградской области и отдежурил 100 часов, из них: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патрулировании территории района совместно с сотрудниками правоохранительных органов – 60 часов,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районных массовых мероприятий – 40 часов.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массового мероприятия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часов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07.03.2022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Праздничный концерт, посвященный международному женскому дню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общее количество часов, которые народный дружинник отдежурил за 6 месяцев текущего года – это сумма часов дежурств народного дружинника, участвующего в охране общественного порядка при проведении общегородских массовых мероприятий, районных массовых мероприятий и патрулирования территории района.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письме об участии народного дружинника в проверках адресов проживания несовершеннолетних, состоящих на </w:t>
      </w:r>
      <w:proofErr w:type="spell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учетев</w:t>
      </w:r>
      <w:proofErr w:type="spell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по делам несовершеннолетних территориального органа МВД, указывается количество проверок, дата проведения проверки, адрес проживания несовершеннолетнего.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народный дружинник (название народной дружины в соответствии с Уставом) Иванов Иван Иванович принял участие в 9 проверках адресов проживания несовершеннолетних, состоящих на учете в ОДН УМВД России по ______ району Ленинградской области: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проживания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проверок,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проверки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ул. Ткачей, дом …, кв. …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(02.02.2022)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об участии народного дружинника в рейдах и профилактических мероприятиях по линии несовершеннолетних указывается количество профилактических мероприятий/рейдов, их название, даты проведения.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2022 года народный дружинник (название народной дружины в соответствии с Уставом) Иванов Иван Иванович принял участие в 2 профилактических мероприятиях и 1 рейде УМВД России по __________ району Ленинградской области по линии несовершеннолетних: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Название профилактического мероприятия, рейда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Профилактическое мероприятие «Семья»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02.02.2022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Рейд по местам концентрации несовершеннолетних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10.04.2022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об участии народного дружинника в рейдах и профилактических мероприятиях по соблюдению миграционного законодательства указывается количество профилактических мероприятий/рейдов, их название, даты проведения.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народный дружинник (название народной дружины в соответствии с Уставом) Иванов Иван Иванович принял участие в 4 профилактических мероприятиях по соблюдению миграционного законодательства совместно с сотрудниками полиции: 23.01.2022, 25.04.2022, 17.05.2022, 13.06.2022.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профилактических мероприятий проверено 4 объекта, где привлекаются к трудовой деятельности иностранные граждане и лица без гражданства: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осуществления трудовой деятельности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проверок, дата проверки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Строительная площадка, Дальневосточный пр., участок № 1, Санкт-Петербург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(23.01.2022)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проверено 7 адресов проживания иностранных граждан и лиц без гражданства на территории ________ района Санкт-Петербурга.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 проживания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проверок, дата проверки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пр. Большевиков, дом …, кв. …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(17.05.2022)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об участии народного дружинника в иных профилактических мероприятиях совместно с сотрудниками полиции указывается количество профилактических мероприятий/рейдов, их название, даты проведения.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письме об участии народного дружинника в задержании совместно с сотрудниками правоохранительных органов правонарушителей за нарушение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законодательства и составлении административных протоколов (далее – АП) в отношении правонарушителей указывается статья КоАП РФ /Закона Санкт-Петербурга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31.05.2010 № 273-70 (далее – закона СПб), дата составления АП, № АП.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2022 года народным дружинником (название народной дружины в соответствии с Уставом) Ивановым Иваном Ивановичем совместно с сотрудниками полиции составлено 15 административных протоколов 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 КоАП РФ,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31.05.2010 № 273-70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письме об участии народного дружинника в раскрытии преступления совместно с сотрудниками полиции указывается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выхода народного дружинника совместно с сотрудниками полиции для участия в задержании лица по подозрению в совершении преступления, описывается фабула, указывается номер уголовного дела и дата возбуждения уголовного дела.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народным дружинником (название народной дружины в соответствии с Уставом) Ивановым Иваном Ивановичем совместно с сотрудниками полиции раскрыто 1 преступление.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19.03.2022 года в 22.15 в дежурную часть 23 отдела полиции поступил рапорт УУП о том, что гражданин (ФИО) совершил массовую фиктивную постановку на учет иностранных граждан по месту своей регистрации по адресу: (указывается адрес). Подозреваемая (ФИО, дата рождения), проживающая и зарегистрированная по адресу (указывается адрес), не судима.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 по данному факту ОД УМВД России по _____ району Ленинградской области возбуждено уголовное дело № 123456 по ст. 322.3 УК РФ. В отношении гражданки (ФИО) избрана мера пресечения подписка о невыезде.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ВНИМАНИЕ!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народный дружинник показал отличную подготовку к действиям в условиях, связанных с применением физической силы, и/или по оказанию первой медицинской помощи при осуществлении дежурств совместно с сотрудниками полиции, а также принимал личное участие в мероприятиях по распространению правовых знаний, разъяснению норм поведения в общественных местах, информация о действиях народного дружинника может быть отражена в соответствующем информационном письме.</w:t>
      </w:r>
      <w:proofErr w:type="gramEnd"/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2022 года народный дружинник (название народной дружины в соответствии с Уставом) Иванов Иван Иванович показал отличную подготовку по оказанию первой медицинской помощи гражданину.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15.05.2022 года в 20.00 при патрулировании территории совместно с сотрудниками полиции была оказана помощь гражданину с признаками инсульта. Организован вызов скорой неотложной помощи. Гражданин передан медицинским сотрудникам.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2022 года народный дружинник (название народной дружины в соответствии с Уставом) Иванов Иван Иванович принимал личное участие в 2 мероприятиях по распространению правовых знаний, разъяснению норм поведения в общественных местах.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Название мероприятия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Правовые знания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проведения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Рейд по местам концентрации несовершеннолетних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Административная ответственность несовершеннолетних за употребление алкогольной продукции в общественных местах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10.04.2022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Встреча с учащимися колледжа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Административная ответственность несовершеннолетних, участвующих в несанкционированных митингах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15.05.2022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ОМВД России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 району Ленинградской области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печать              </w:t>
      </w: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ОБРАЩАЕМ ВНИМАНИЕ!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народный дружинник не принимал участие в том или ином мероприятии справка о его неучастии не предоставляется.  </w:t>
      </w:r>
    </w:p>
    <w:p w:rsidR="002F1C5D" w:rsidRPr="002F1C5D" w:rsidRDefault="002F1C5D" w:rsidP="002F1C5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C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 указанные в информационных письмах, должны совпадать с датами выходов народных дружинников в табелях и журналах.</w:t>
      </w:r>
    </w:p>
    <w:p w:rsidR="005F507D" w:rsidRDefault="005F507D"/>
    <w:sectPr w:rsidR="005F507D" w:rsidSect="00B25933">
      <w:headerReference w:type="even" r:id="rId12"/>
      <w:headerReference w:type="default" r:id="rId13"/>
      <w:footnotePr>
        <w:numRestart w:val="eachPage"/>
      </w:footnotePr>
      <w:pgSz w:w="11905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C9" w:rsidRDefault="00A029C9" w:rsidP="002F1C5D">
      <w:pPr>
        <w:spacing w:after="0" w:line="240" w:lineRule="auto"/>
      </w:pPr>
      <w:r>
        <w:separator/>
      </w:r>
    </w:p>
  </w:endnote>
  <w:endnote w:type="continuationSeparator" w:id="0">
    <w:p w:rsidR="00A029C9" w:rsidRDefault="00A029C9" w:rsidP="002F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C9" w:rsidRDefault="00A029C9" w:rsidP="002F1C5D">
      <w:pPr>
        <w:spacing w:after="0" w:line="240" w:lineRule="auto"/>
      </w:pPr>
      <w:r>
        <w:separator/>
      </w:r>
    </w:p>
  </w:footnote>
  <w:footnote w:type="continuationSeparator" w:id="0">
    <w:p w:rsidR="00A029C9" w:rsidRDefault="00A029C9" w:rsidP="002F1C5D">
      <w:pPr>
        <w:spacing w:after="0" w:line="240" w:lineRule="auto"/>
      </w:pPr>
      <w:r>
        <w:continuationSeparator/>
      </w:r>
    </w:p>
  </w:footnote>
  <w:footnote w:id="1">
    <w:p w:rsidR="002F1C5D" w:rsidRDefault="002F1C5D" w:rsidP="002F1C5D">
      <w:pPr>
        <w:pStyle w:val="a3"/>
      </w:pPr>
      <w:r>
        <w:rPr>
          <w:rStyle w:val="a5"/>
        </w:rPr>
        <w:footnoteRef/>
      </w:r>
      <w:r>
        <w:t xml:space="preserve"> Далее – «конкурсы».</w:t>
      </w:r>
    </w:p>
  </w:footnote>
  <w:footnote w:id="2">
    <w:p w:rsidR="002F1C5D" w:rsidRDefault="002F1C5D" w:rsidP="002F1C5D">
      <w:pPr>
        <w:pStyle w:val="a3"/>
      </w:pPr>
      <w:r>
        <w:rPr>
          <w:rStyle w:val="a5"/>
        </w:rPr>
        <w:footnoteRef/>
      </w:r>
      <w:r>
        <w:t xml:space="preserve"> Далее – «конкурс».</w:t>
      </w:r>
    </w:p>
  </w:footnote>
  <w:footnote w:id="3">
    <w:p w:rsidR="002F1C5D" w:rsidRDefault="002F1C5D" w:rsidP="002F1C5D">
      <w:pPr>
        <w:pStyle w:val="a3"/>
      </w:pPr>
      <w:r>
        <w:rPr>
          <w:rStyle w:val="a5"/>
        </w:rPr>
        <w:footnoteRef/>
      </w:r>
      <w:r>
        <w:t xml:space="preserve"> Далее – «Постановление Правительства ЛО».</w:t>
      </w:r>
    </w:p>
  </w:footnote>
  <w:footnote w:id="4">
    <w:p w:rsidR="002F1C5D" w:rsidRDefault="002F1C5D" w:rsidP="002F1C5D">
      <w:pPr>
        <w:pStyle w:val="a3"/>
      </w:pPr>
      <w:r>
        <w:rPr>
          <w:rStyle w:val="a5"/>
        </w:rPr>
        <w:footnoteRef/>
      </w:r>
      <w:r>
        <w:t xml:space="preserve"> Далее – «конкурс».</w:t>
      </w:r>
    </w:p>
  </w:footnote>
  <w:footnote w:id="5">
    <w:p w:rsidR="002F1C5D" w:rsidRDefault="002F1C5D" w:rsidP="002F1C5D">
      <w:pPr>
        <w:pStyle w:val="a3"/>
      </w:pPr>
      <w:r w:rsidRPr="00C856B7">
        <w:rPr>
          <w:rStyle w:val="a5"/>
        </w:rPr>
        <w:footnoteRef/>
      </w:r>
      <w:r>
        <w:t xml:space="preserve"> Далее – «показатели деятельности дружин».</w:t>
      </w:r>
    </w:p>
  </w:footnote>
  <w:footnote w:id="6">
    <w:p w:rsidR="002F1C5D" w:rsidRDefault="002F1C5D" w:rsidP="002F1C5D">
      <w:pPr>
        <w:pStyle w:val="a3"/>
      </w:pPr>
      <w:r>
        <w:rPr>
          <w:rStyle w:val="a5"/>
        </w:rPr>
        <w:footnoteRef/>
      </w:r>
      <w:r>
        <w:t xml:space="preserve"> Далее – «Порядок».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7" w:rsidRDefault="00C17D90" w:rsidP="00781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7137" w:rsidRDefault="00A029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7" w:rsidRDefault="00C17D90" w:rsidP="007811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442C">
      <w:rPr>
        <w:rStyle w:val="a9"/>
        <w:noProof/>
      </w:rPr>
      <w:t>14</w:t>
    </w:r>
    <w:r>
      <w:rPr>
        <w:rStyle w:val="a9"/>
      </w:rPr>
      <w:fldChar w:fldCharType="end"/>
    </w:r>
  </w:p>
  <w:p w:rsidR="007E7137" w:rsidRDefault="00A029C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318"/>
    <w:multiLevelType w:val="hybridMultilevel"/>
    <w:tmpl w:val="C548FC1E"/>
    <w:lvl w:ilvl="0" w:tplc="9BE8999A">
      <w:start w:val="1"/>
      <w:numFmt w:val="decimal"/>
      <w:lvlText w:val="%1."/>
      <w:lvlJc w:val="left"/>
      <w:pPr>
        <w:tabs>
          <w:tab w:val="num" w:pos="1992"/>
        </w:tabs>
        <w:ind w:left="199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2599A"/>
    <w:multiLevelType w:val="hybridMultilevel"/>
    <w:tmpl w:val="2BB08CCC"/>
    <w:lvl w:ilvl="0" w:tplc="9BE8999A">
      <w:start w:val="1"/>
      <w:numFmt w:val="decimal"/>
      <w:lvlText w:val="%1."/>
      <w:lvlJc w:val="left"/>
      <w:pPr>
        <w:tabs>
          <w:tab w:val="num" w:pos="1612"/>
        </w:tabs>
        <w:ind w:left="1612" w:hanging="91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A46AA9"/>
    <w:multiLevelType w:val="hybridMultilevel"/>
    <w:tmpl w:val="AE36C6B6"/>
    <w:lvl w:ilvl="0" w:tplc="E2D0065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F67A80"/>
    <w:multiLevelType w:val="hybridMultilevel"/>
    <w:tmpl w:val="14FA3F1A"/>
    <w:lvl w:ilvl="0" w:tplc="9BE8999A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EF08B2"/>
    <w:multiLevelType w:val="multilevel"/>
    <w:tmpl w:val="14FA3F1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9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08F247A"/>
    <w:multiLevelType w:val="hybridMultilevel"/>
    <w:tmpl w:val="0792CC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7"/>
    <w:rsid w:val="00144C37"/>
    <w:rsid w:val="002F1C5D"/>
    <w:rsid w:val="004A442C"/>
    <w:rsid w:val="005F507D"/>
    <w:rsid w:val="00774D24"/>
    <w:rsid w:val="00A029C9"/>
    <w:rsid w:val="00BD616F"/>
    <w:rsid w:val="00C1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F1C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1C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2F1C5D"/>
  </w:style>
  <w:style w:type="paragraph" w:customStyle="1" w:styleId="ConsPlusTitle">
    <w:name w:val="ConsPlusTitle"/>
    <w:uiPriority w:val="99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2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F1C5D"/>
    <w:rPr>
      <w:vertAlign w:val="superscript"/>
    </w:rPr>
  </w:style>
  <w:style w:type="paragraph" w:styleId="a6">
    <w:name w:val="Normal (Web)"/>
    <w:basedOn w:val="a"/>
    <w:rsid w:val="002F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F1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F1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2F1C5D"/>
  </w:style>
  <w:style w:type="character" w:styleId="aa">
    <w:name w:val="endnote reference"/>
    <w:semiHidden/>
    <w:rsid w:val="002F1C5D"/>
    <w:rPr>
      <w:vertAlign w:val="superscript"/>
    </w:rPr>
  </w:style>
  <w:style w:type="table" w:styleId="ab">
    <w:name w:val="Table Grid"/>
    <w:basedOn w:val="a1"/>
    <w:rsid w:val="002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d"/>
    <w:rsid w:val="002F1C5D"/>
    <w:pPr>
      <w:suppressAutoHyphens/>
      <w:spacing w:after="140" w:line="276" w:lineRule="auto"/>
    </w:pPr>
    <w:rPr>
      <w:rFonts w:ascii="Calibri" w:eastAsia="Calibri" w:hAnsi="Calibri" w:cs="Lucida Sans"/>
      <w:sz w:val="22"/>
      <w:szCs w:val="22"/>
      <w:lang w:eastAsia="en-US"/>
    </w:rPr>
  </w:style>
  <w:style w:type="paragraph" w:styleId="ad">
    <w:name w:val="Body Text"/>
    <w:basedOn w:val="a"/>
    <w:link w:val="ae"/>
    <w:rsid w:val="002F1C5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F1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F1C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1C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2F1C5D"/>
  </w:style>
  <w:style w:type="paragraph" w:customStyle="1" w:styleId="ConsPlusTitle">
    <w:name w:val="ConsPlusTitle"/>
    <w:uiPriority w:val="99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2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F1C5D"/>
    <w:rPr>
      <w:vertAlign w:val="superscript"/>
    </w:rPr>
  </w:style>
  <w:style w:type="paragraph" w:styleId="a6">
    <w:name w:val="Normal (Web)"/>
    <w:basedOn w:val="a"/>
    <w:rsid w:val="002F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2F1C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2F1C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2F1C5D"/>
  </w:style>
  <w:style w:type="character" w:styleId="aa">
    <w:name w:val="endnote reference"/>
    <w:semiHidden/>
    <w:rsid w:val="002F1C5D"/>
    <w:rPr>
      <w:vertAlign w:val="superscript"/>
    </w:rPr>
  </w:style>
  <w:style w:type="table" w:styleId="ab">
    <w:name w:val="Table Grid"/>
    <w:basedOn w:val="a1"/>
    <w:rsid w:val="002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"/>
    <w:basedOn w:val="ad"/>
    <w:rsid w:val="002F1C5D"/>
    <w:pPr>
      <w:suppressAutoHyphens/>
      <w:spacing w:after="140" w:line="276" w:lineRule="auto"/>
    </w:pPr>
    <w:rPr>
      <w:rFonts w:ascii="Calibri" w:eastAsia="Calibri" w:hAnsi="Calibri" w:cs="Lucida Sans"/>
      <w:sz w:val="22"/>
      <w:szCs w:val="22"/>
      <w:lang w:eastAsia="en-US"/>
    </w:rPr>
  </w:style>
  <w:style w:type="paragraph" w:styleId="ad">
    <w:name w:val="Body Text"/>
    <w:basedOn w:val="a"/>
    <w:link w:val="ae"/>
    <w:rsid w:val="002F1C5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F1C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51DC3E47251B03EFF2EA48D7E5355F8F8ED1633AA671DC9B9347BA565D58B328FE2F9093E0C278B2F33E252727F5B6B926883F9E5CB5FErCX7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51DC3E47251B03EFF2EA48D7E5355F8F8ED1633AA671DC9B9347BA565D58B328FE2F9093E0C378B0F33E252727F5B6B926883F9E5CB5FErCX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51DC3E47251B03EFF2EA48D7E5355F8F8ED1633AA671DC9B9347BA565D58B328FE2F9093E0C277B3F33E252727F5B6B926883F9E5CB5FErCX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51DC3E47251B03EFF2EA48D7E5355F8F8ED1633AA671DC9B9347BA565D58B328FE2F9093E0C278B4F33E252727F5B6B926883F9E5CB5FErCX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6055</Words>
  <Characters>34516</Characters>
  <Application>Microsoft Office Word</Application>
  <DocSecurity>0</DocSecurity>
  <Lines>287</Lines>
  <Paragraphs>80</Paragraphs>
  <ScaleCrop>false</ScaleCrop>
  <Company>Администрация Бокситогорского муниципального района</Company>
  <LinksUpToDate>false</LinksUpToDate>
  <CharactersWithSpaces>40491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 А.Н.</dc:creator>
  <cp:keywords/>
  <dc:description/>
  <cp:lastModifiedBy>Охапкин А.Н.</cp:lastModifiedBy>
  <cp:revision>5</cp:revision>
  <dcterms:created xsi:type="dcterms:W3CDTF">2023-10-17T08:46:00Z</dcterms:created>
  <dcterms:modified xsi:type="dcterms:W3CDTF">2023-10-24T05:11:00Z</dcterms:modified>
</cp:coreProperties>
</file>